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77D" w:rsidRPr="0075477D" w:rsidRDefault="0075477D" w:rsidP="007547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Приложение № 2</w:t>
      </w:r>
    </w:p>
    <w:p w:rsidR="0075477D" w:rsidRPr="0075477D" w:rsidRDefault="000E78B1" w:rsidP="0075477D">
      <w:pPr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договору №_____от________</w:t>
      </w:r>
    </w:p>
    <w:p w:rsidR="00B1372E" w:rsidRPr="00B1372E" w:rsidRDefault="00B1372E" w:rsidP="00B1372E">
      <w:pPr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</w:pPr>
    </w:p>
    <w:p w:rsidR="00B1372E" w:rsidRPr="00B1372E" w:rsidRDefault="00B1372E" w:rsidP="00B13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  </w:t>
      </w:r>
      <w:bookmarkStart w:id="1" w:name="YANDEX_13"/>
      <w:bookmarkEnd w:id="1"/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УСЛОВИЕ</w:t>
      </w:r>
    </w:p>
    <w:p w:rsidR="00B1372E" w:rsidRPr="00B1372E" w:rsidRDefault="00B1372E" w:rsidP="00B137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</w:t>
      </w:r>
      <w:bookmarkStart w:id="2" w:name="YANDEX_14"/>
      <w:bookmarkEnd w:id="2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содержанию  безнадзорных </w:t>
      </w:r>
      <w:bookmarkStart w:id="3" w:name="YANDEX_15"/>
      <w:bookmarkEnd w:id="3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13CB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животных (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</w:t>
      </w:r>
      <w:r w:rsidR="00113CB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E74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</w:t>
      </w:r>
      <w:bookmarkStart w:id="4" w:name="YANDEX_16"/>
      <w:bookmarkEnd w:id="4"/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</w:t>
      </w:r>
      <w:r w:rsidR="006E74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отловленных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«Го</w:t>
      </w:r>
      <w:r w:rsidR="006E74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 Архангельск» и передержанных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установленного законодательством Архангельской области срока (6 месяцев), </w:t>
      </w:r>
      <w:r w:rsidRPr="00B1372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 без зачисления</w:t>
      </w:r>
      <w:r w:rsidRPr="00B1372E">
        <w:rPr>
          <w:rFonts w:ascii="Edwardian Script ITC" w:eastAsia="Times New Roman" w:hAnsi="Edwardian Script ITC" w:cs="Times New Roman"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B1372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данных</w:t>
      </w:r>
      <w:r w:rsidRPr="00B1372E">
        <w:rPr>
          <w:rFonts w:ascii="Edwardian Script ITC" w:eastAsia="Times New Roman" w:hAnsi="Edwardian Script ITC" w:cs="Times New Roman"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B1372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особей</w:t>
      </w:r>
      <w:r w:rsidRPr="00B1372E">
        <w:rPr>
          <w:rFonts w:ascii="Edwardian Script ITC" w:eastAsia="Times New Roman" w:hAnsi="Edwardian Script ITC" w:cs="Times New Roman"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B1372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в</w:t>
      </w:r>
      <w:r w:rsidRPr="00B1372E">
        <w:rPr>
          <w:rFonts w:ascii="Edwardian Script ITC" w:eastAsia="Times New Roman" w:hAnsi="Edwardian Script ITC" w:cs="Times New Roman"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B1372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муниципальную</w:t>
      </w:r>
      <w:r w:rsidRPr="00B1372E">
        <w:rPr>
          <w:rFonts w:ascii="Edwardian Script ITC" w:eastAsia="Times New Roman" w:hAnsi="Edwardian Script ITC" w:cs="Times New Roman"/>
          <w:color w:val="000000"/>
          <w:sz w:val="24"/>
          <w:szCs w:val="28"/>
          <w:shd w:val="clear" w:color="auto" w:fill="FFFFFF"/>
          <w:lang w:eastAsia="ru-RU"/>
        </w:rPr>
        <w:t xml:space="preserve"> </w:t>
      </w:r>
      <w:r w:rsidRPr="00B1372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>собственность</w:t>
      </w:r>
      <w:r w:rsidRPr="00B137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B1372E"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  <w:t xml:space="preserve">от </w:t>
      </w:r>
      <w:r w:rsidR="006E744B">
        <w:rPr>
          <w:rFonts w:ascii="Times New Roman" w:eastAsia="Times New Roman" w:hAnsi="Times New Roman" w:cs="Times New Roman"/>
          <w:sz w:val="24"/>
          <w:szCs w:val="28"/>
          <w:lang w:eastAsia="ru-RU"/>
        </w:rPr>
        <w:t>государственных учреждений</w:t>
      </w:r>
      <w:r w:rsidRPr="00B1372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или </w:t>
      </w:r>
      <w:r w:rsidR="006E74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отлову безнадзорных животных (в случае привлечения на договорной основе юридических и физических лиц в порядке, предусмотренном законодательством Российской Федерации), в соответствии с постановлением Правительства</w:t>
      </w:r>
      <w:proofErr w:type="gramEnd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№ 572-пп от 12.12.2012 года (с изменениями и дополнениями).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Размещение </w:t>
      </w:r>
      <w:bookmarkStart w:id="5" w:name="YANDEX_50"/>
      <w:bookmarkEnd w:id="5"/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113C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безнадзорных животных (</w:t>
      </w:r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собак</w:t>
      </w:r>
      <w:r w:rsidR="00113C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доставки бездомных </w:t>
      </w:r>
      <w:bookmarkStart w:id="6" w:name="YANDEX_51"/>
      <w:bookmarkEnd w:id="6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  </w:t>
      </w:r>
      <w:bookmarkStart w:id="7" w:name="YANDEX_52"/>
      <w:bookmarkEnd w:id="7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осмотра на предмет соответствия предъявленным документам, на каждую </w:t>
      </w:r>
      <w:bookmarkStart w:id="8" w:name="YANDEX_54"/>
      <w:bookmarkEnd w:id="8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собаку  оформляется акт передачи его </w:t>
      </w:r>
      <w:bookmarkStart w:id="9" w:name="YANDEX_55"/>
      <w:bookmarkEnd w:id="9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 </w:t>
      </w:r>
      <w:bookmarkStart w:id="10" w:name="YANDEX_56"/>
      <w:bookmarkEnd w:id="10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приют, который подписывается </w:t>
      </w:r>
      <w:r w:rsidR="00113C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Пользователем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представителем </w:t>
      </w:r>
      <w:r w:rsidRPr="00B1372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государственного учреждения или 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по отлову безнадзорных животных (в случае привлечения на договорной основе юридических и физических лиц в порядке, предусмотренном законодательством Российской Федерации), в соответствии с постановлением Правительства Архангельской области № 572-пп от 12.12.2012 года (с</w:t>
      </w:r>
      <w:proofErr w:type="gramEnd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изменениями и дополнениями). </w:t>
      </w:r>
    </w:p>
    <w:p w:rsidR="00B1372E" w:rsidRPr="00B1372E" w:rsidRDefault="00157DCD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Безнадзорные животные (с</w:t>
      </w:r>
      <w:r w:rsidR="00B1372E"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1372E"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размещаться в отдельных отсеках (боксах).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Допустимо размещение не более 2-х собак в одном боксе при условии соответствия их длины и роста размеру бокса, а также психологической совместимости животных.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размер бокса для собаки - 1,5 м</w:t>
      </w:r>
      <w:proofErr w:type="gramStart"/>
      <w:r w:rsidRPr="00157D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бокса должны соответствовать длине и росту животных.</w:t>
      </w:r>
    </w:p>
    <w:p w:rsidR="00157DCD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YANDEX_60"/>
      <w:bookmarkEnd w:id="11"/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  </w:t>
      </w:r>
      <w:r w:rsidR="00157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безнадзорных животных (</w:t>
      </w:r>
      <w:r w:rsidR="00157DCD"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собак</w:t>
      </w:r>
      <w:r w:rsidR="00157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157DCD"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секции для собак в каждом отсеке (боксе) должен быть установлен деревянный или пластмассовый поддон, защищающий от холода, находиться подстилка и не</w:t>
      </w:r>
      <w:r w:rsid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переворачиваемая поилка. Во время кормления каждому животному выдается индивидуальная миска.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в поилке должна находиться постоянно.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животных водой, качество которой должно соответствовать ГОСТу.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Раздача кормов животным должна производиться 2 раза в день после окончания уборки помещений, чистки или смены клеток и выноса из секций грязного оборудования, поддонов с подстилкой и других материалов, подлежащих дезинфекции или утилизации.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 питания собак устанавливается в зависимости от возраста, веса животного и вида применяемого корма.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Примерный рацион </w:t>
      </w:r>
      <w:proofErr w:type="gramStart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собак в зависимости от живой массы на особь в сутки</w:t>
      </w:r>
      <w:proofErr w:type="gramEnd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100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33"/>
        <w:gridCol w:w="1256"/>
        <w:gridCol w:w="1319"/>
        <w:gridCol w:w="1366"/>
        <w:gridCol w:w="1272"/>
        <w:gridCol w:w="2449"/>
      </w:tblGrid>
      <w:tr w:rsidR="00B1372E" w:rsidRPr="00B1372E" w:rsidTr="00367C9E">
        <w:trPr>
          <w:tblCellSpacing w:w="0" w:type="dxa"/>
        </w:trPr>
        <w:tc>
          <w:tcPr>
            <w:tcW w:w="2325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корма</w:t>
            </w:r>
          </w:p>
        </w:tc>
        <w:tc>
          <w:tcPr>
            <w:tcW w:w="732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 корма, </w:t>
            </w:r>
            <w:proofErr w:type="gramStart"/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</w:tr>
      <w:tr w:rsidR="00B1372E" w:rsidRPr="00B1372E" w:rsidTr="00367C9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 кг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11-14 кг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15-17 кг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18-21 кг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21 кг</w:t>
            </w:r>
          </w:p>
        </w:tc>
      </w:tr>
      <w:tr w:rsidR="00B1372E" w:rsidRPr="00B1372E" w:rsidTr="00367C9E">
        <w:trPr>
          <w:tblCellSpacing w:w="0" w:type="dxa"/>
        </w:trPr>
        <w:tc>
          <w:tcPr>
            <w:tcW w:w="232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пшеничный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B1372E" w:rsidRPr="00B1372E" w:rsidTr="00367C9E">
        <w:trPr>
          <w:tblCellSpacing w:w="0" w:type="dxa"/>
        </w:trPr>
        <w:tc>
          <w:tcPr>
            <w:tcW w:w="232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 овсяная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B1372E" w:rsidRPr="00B1372E" w:rsidTr="00367C9E">
        <w:trPr>
          <w:tblCellSpacing w:w="0" w:type="dxa"/>
        </w:trPr>
        <w:tc>
          <w:tcPr>
            <w:tcW w:w="232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 гречневая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B1372E" w:rsidRPr="00B1372E" w:rsidTr="00367C9E">
        <w:trPr>
          <w:tblCellSpacing w:w="0" w:type="dxa"/>
        </w:trPr>
        <w:tc>
          <w:tcPr>
            <w:tcW w:w="232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Субпродукты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B1372E" w:rsidRPr="00B1372E" w:rsidTr="00367C9E">
        <w:trPr>
          <w:tblCellSpacing w:w="0" w:type="dxa"/>
        </w:trPr>
        <w:tc>
          <w:tcPr>
            <w:tcW w:w="232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B1372E" w:rsidRPr="00B1372E" w:rsidTr="00367C9E">
        <w:trPr>
          <w:tblCellSpacing w:w="0" w:type="dxa"/>
        </w:trPr>
        <w:tc>
          <w:tcPr>
            <w:tcW w:w="232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растительное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1372E" w:rsidRPr="00B1372E" w:rsidTr="00367C9E">
        <w:trPr>
          <w:tblCellSpacing w:w="0" w:type="dxa"/>
        </w:trPr>
        <w:tc>
          <w:tcPr>
            <w:tcW w:w="2325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  <w:hideMark/>
          </w:tcPr>
          <w:p w:rsidR="00B1372E" w:rsidRPr="00B1372E" w:rsidRDefault="00B1372E" w:rsidP="00B137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кормлении сухим кормом расход составляет 35 г/кг веса животного в день, обязателен постоянный доступ к воде.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Ветеринарный врач может назначать диетическое или дополнительное питание больным или ослабленным животным.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лотков должна производиться не реже 1 раза в сутки.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Собаки могут содержаться в ошейниках.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содержании животного сведения о нем должны содержаться на бирке, прикрепленной к отсеку (клетке), и включать в себя порядковый номер и другую информацию из журнала регистрации.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двух раз в день должен проводиться выгул собак.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Выгул собак осуществляется в специальном вольере, куда животное доставляется на поводке.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Выгул собак должен производиться в вольере с размерами, удовлетворяющими потребностям собак в движении, а также в общении друг с другом.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выгула собаки зависит от погодных условий и ее физического состояния, но не менее 30 минут за прогулку.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в помещениях санитарно-технического оборудования должна обеспечивать свободный подход персонала и удобство для уборки и обработки помещений.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Чистка клеток, отсеков (боксов) производится с помощью инвентаря, строго закрепленного за каждой секцией.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Инвентарь, применяемый для чистки и дезинфекции клеток отсеков (боксов):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щетка короткая - 1 шт.;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веник - 1 шт.;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ведро оцинкованное - 2 шт.;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щетка длинная - 1 шт.;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пульверизатор - 1 шт.;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щетка-щиток - 1 шт.;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шланг резиновый - 1 шт.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реже одного раза в неделю кормушки, поилки (миски), подстилки и поддоны должны проходить дезинфекцию в дезинфекционно-моечной камере.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Чистка клеток, вольеров, кабин (боксов) должна производиться ежедневно.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Мыть и дезинфицировать клетки, кормушки, подстилки и поилки непосредственно в секциях не допускается.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окончанием рабочего дня в секциях должна производиться влажная уборка пола с использованием дезинфицирующих веществ.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реже одного раза в месяц должна производиться санитарная уборка всех помещений.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эффективностью чистки и обеззараживания инвентаря возлагается на </w:t>
      </w:r>
      <w:r w:rsid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сбора, хранения, вывоза (утилизации) отходов (подстилок, фекалий, остатков корма и т.д.) должны быть определены в каждом конкретном случае по согласованию с местными органами и учреждениями санитарно-эпидемиологической службы.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работе с инфицированными материалами необходимо производить обезвреживание отходов с помощью </w:t>
      </w:r>
      <w:proofErr w:type="spellStart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автоклавирования</w:t>
      </w:r>
      <w:proofErr w:type="spellEnd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обработки дезинфицирующими растворами.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 время ежедневного врачебного осмотра - 15-20 мин.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12" w:name="YANDEX_61"/>
      <w:bookmarkEnd w:id="12"/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3" w:name="YANDEX_65"/>
      <w:bookmarkStart w:id="14" w:name="YANDEX_72"/>
      <w:bookmarkEnd w:id="13"/>
      <w:bookmarkEnd w:id="14"/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о поступлении животного </w:t>
      </w:r>
      <w:bookmarkStart w:id="15" w:name="YANDEX_76"/>
      <w:bookmarkEnd w:id="15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 </w:t>
      </w:r>
      <w:bookmarkStart w:id="16" w:name="YANDEX_77"/>
      <w:bookmarkEnd w:id="16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  заносится в специальный журнал учета, на каждое животное заводится карточка учета бездомного животного с фотографией.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животные должны быть осмотрены ветеринаром в течение 24 часов с момента их поступления </w:t>
      </w:r>
      <w:bookmarkStart w:id="17" w:name="YANDEX_78"/>
      <w:bookmarkEnd w:id="17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 </w:t>
      </w:r>
      <w:bookmarkStart w:id="18" w:name="YANDEX_79"/>
      <w:bookmarkEnd w:id="18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  или даже раньше при малейшем подозрении на заболевание, а также в том случае, если они ранены.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обязательном порядке должна быть проведена дегельминтизация и вакцинация всех животных.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YANDEX_80"/>
      <w:bookmarkEnd w:id="19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  может размещаться как в одном здании (комплексе зданий), так и на открытой территории, огороженной по периметру забором или оградой, высота которых должна быть не менее 2-х метров.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YANDEX_81"/>
      <w:bookmarkEnd w:id="20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Приют  в обязательном порядке должен располагать огороженной площадкой для свободного выгула животных, удовлетворяющей потребностям </w:t>
      </w:r>
      <w:bookmarkStart w:id="21" w:name="YANDEX_82"/>
      <w:bookmarkEnd w:id="21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  в движении, а также в общении друг с другом.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помещениях </w:t>
      </w:r>
      <w:bookmarkStart w:id="22" w:name="YANDEX_83"/>
      <w:bookmarkEnd w:id="22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приюта  необходимо наличие естественной или принудительной вентиляции, а также естественного или искусственного освещения.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YANDEX_84"/>
      <w:bookmarkEnd w:id="23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 </w:t>
      </w:r>
      <w:bookmarkStart w:id="24" w:name="YANDEX_87"/>
      <w:bookmarkEnd w:id="24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собаке, содержащейся </w:t>
      </w:r>
      <w:bookmarkStart w:id="25" w:name="YANDEX_88"/>
      <w:bookmarkEnd w:id="25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 </w:t>
      </w:r>
      <w:bookmarkStart w:id="26" w:name="YANDEX_89"/>
      <w:bookmarkEnd w:id="26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приюте, требуется как минимум 1 м</w:t>
      </w:r>
      <w:proofErr w:type="gramStart"/>
      <w:r w:rsidRPr="00157D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крытого вольера (будка или другое помещение) для отдыха и как минимум 2 м</w:t>
      </w:r>
      <w:r w:rsidRPr="00157D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пространства для движения (открытый вольер).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Крытый вольер должен защищать животное от холода, жары, осадков и других погодных условий.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отопления в крытом вольере в холодное время года допустимо только для здоровых </w:t>
      </w:r>
      <w:bookmarkStart w:id="27" w:name="YANDEX_90"/>
      <w:bookmarkEnd w:id="27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  с хорошей шерстью, приспособленных к проживанию и сну при низких температурах.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всех остальных </w:t>
      </w:r>
      <w:bookmarkStart w:id="28" w:name="YANDEX_91"/>
      <w:bookmarkEnd w:id="28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  требуется обязательное отопление в месте сна, где поддерживается температура не ниже семи градусов тепла по Цельсию.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Ограда открытого вольера должна быть не менее 2-х метров высотой. Желательно, чтобы она была сделана из металлической сетки с наклоном внутрь, чтобы </w:t>
      </w:r>
      <w:bookmarkStart w:id="29" w:name="YANDEX_92"/>
      <w:bookmarkEnd w:id="29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собака  не могла ее перелезть. </w:t>
      </w:r>
      <w:bookmarkStart w:id="30" w:name="YANDEX_93"/>
      <w:bookmarkEnd w:id="30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Собаки  должны иметь возможность видеть, что происходит вне вольера.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YANDEX_94"/>
      <w:bookmarkEnd w:id="31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</w:t>
      </w:r>
      <w:bookmarkStart w:id="32" w:name="YANDEX_95"/>
      <w:bookmarkEnd w:id="32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приюте могут </w:t>
      </w:r>
      <w:r w:rsid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асполагаться также и групповые крытые и открытые вольеры. Минимальные площади в групповых вольерах должны быть такими же, как и в индивидуальных, например, для 3 </w:t>
      </w:r>
      <w:bookmarkStart w:id="33" w:name="YANDEX_96"/>
      <w:bookmarkEnd w:id="33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  требуется не менее 3 м</w:t>
      </w:r>
      <w:proofErr w:type="gramStart"/>
      <w:r w:rsidRPr="00157D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крытого вольера.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групповых вольерах </w:t>
      </w:r>
      <w:bookmarkStart w:id="34" w:name="YANDEX_97"/>
      <w:bookmarkEnd w:id="34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собаки  содержатся после прохождения карантина, во время которого выявляется не только состояние здоровья животных, но и оценивается их характер, что может сыграть существенную роль при подборе хозяев для них, а также при размещении животных в групповых вольерах.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период проведения карантина каждое животное содержится в отдельном крытом вольере.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Крытые вольеры для карантина отделены от вольеров для здоровых животных.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поступлении </w:t>
      </w:r>
      <w:bookmarkStart w:id="35" w:name="YANDEX_98"/>
      <w:bookmarkEnd w:id="35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 </w:t>
      </w:r>
      <w:bookmarkStart w:id="36" w:name="YANDEX_99"/>
      <w:bookmarkEnd w:id="36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  </w:t>
      </w:r>
      <w:bookmarkStart w:id="37" w:name="YANDEX_100"/>
      <w:bookmarkEnd w:id="37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собаки  должны содержаться в карантине от 7 до 10 дней.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пребывания в карантине животные не должны контактировать между собой.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вольеры не должны использоваться для больных, раненых, кормящих животных.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работ по </w:t>
      </w:r>
      <w:bookmarkStart w:id="38" w:name="YANDEX_101"/>
      <w:bookmarkEnd w:id="38"/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содержанию</w:t>
      </w:r>
      <w:r w:rsidR="00157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безнадзорных животных</w:t>
      </w:r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157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bookmarkStart w:id="39" w:name="YANDEX_102"/>
      <w:bookmarkEnd w:id="39"/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собак</w:t>
      </w:r>
      <w:r w:rsidR="00157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bookmarkStart w:id="40" w:name="YANDEX_103"/>
      <w:bookmarkEnd w:id="40"/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 </w:t>
      </w:r>
      <w:bookmarkStart w:id="41" w:name="YANDEX_104"/>
      <w:bookmarkEnd w:id="41"/>
      <w:r w:rsidRPr="00B13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приюте: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животного </w:t>
      </w:r>
      <w:bookmarkStart w:id="42" w:name="YANDEX_105"/>
      <w:bookmarkEnd w:id="42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 </w:t>
      </w:r>
      <w:bookmarkStart w:id="43" w:name="YANDEX_106"/>
      <w:bookmarkEnd w:id="43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приют, оформление документации;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первичный врачебный осмотр;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обработка против </w:t>
      </w:r>
      <w:proofErr w:type="spellStart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экто</w:t>
      </w:r>
      <w:proofErr w:type="spellEnd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эндопаразитов;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карантин;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вакцинация;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нанесение идентификационной метки;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регистрация;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 новых хозяев;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ежедневное </w:t>
      </w:r>
      <w:bookmarkStart w:id="44" w:name="YANDEX_107"/>
      <w:bookmarkEnd w:id="44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содержание  </w:t>
      </w:r>
      <w:bookmarkStart w:id="45" w:name="YANDEX_108"/>
      <w:bookmarkEnd w:id="45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собак: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осмотр всех </w:t>
      </w:r>
      <w:bookmarkStart w:id="46" w:name="YANDEX_109"/>
      <w:bookmarkEnd w:id="46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  и их вольеров;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мытье и дезинфицирование посуды для </w:t>
      </w:r>
      <w:bookmarkStart w:id="47" w:name="YANDEX_110"/>
      <w:bookmarkEnd w:id="47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кормление </w:t>
      </w:r>
      <w:bookmarkStart w:id="48" w:name="YANDEX_111"/>
      <w:bookmarkEnd w:id="48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прогулки с </w:t>
      </w:r>
      <w:bookmarkStart w:id="49" w:name="YANDEX_112"/>
      <w:bookmarkEnd w:id="49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собаками, включающие в себя физические нагрузки.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обслуживающего персонала зависит от количества животных, содержащихся </w:t>
      </w:r>
      <w:bookmarkStart w:id="50" w:name="YANDEX_113"/>
      <w:bookmarkEnd w:id="50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 </w:t>
      </w:r>
      <w:bookmarkStart w:id="51" w:name="YANDEX_114"/>
      <w:bookmarkEnd w:id="51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приюте.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численность обслуживающего персонала </w:t>
      </w:r>
      <w:bookmarkStart w:id="52" w:name="YANDEX_115"/>
      <w:bookmarkEnd w:id="52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приюта: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управляющий - 1 чел.;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ветеринарный врач - 1 чел.;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сотрудник по уходу за животными - из расчета: 1 чел. на 15-20 </w:t>
      </w:r>
      <w:bookmarkStart w:id="53" w:name="YANDEX_116"/>
      <w:bookmarkEnd w:id="53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уборщик помещений - 1 чел.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работы </w:t>
      </w:r>
      <w:bookmarkStart w:id="54" w:name="YANDEX_117"/>
      <w:bookmarkEnd w:id="54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 </w:t>
      </w:r>
      <w:bookmarkStart w:id="55" w:name="YANDEX_118"/>
      <w:bookmarkEnd w:id="55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приюте  могут привлекаться добровольные помощники.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 </w:t>
      </w:r>
      <w:bookmarkStart w:id="56" w:name="YANDEX_119"/>
      <w:bookmarkEnd w:id="56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в  </w:t>
      </w:r>
      <w:bookmarkStart w:id="57" w:name="YANDEX_120"/>
      <w:bookmarkEnd w:id="57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приюте  может проводиться в следующей спецодежде: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ветврач - халат, перчатки хлопчатобумажные и хирургические;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сотрудник по уходу за животными, уборщик помещений - костюм хлопчатобумажный, перчатки хлопчатобумажные.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помещений </w:t>
      </w:r>
      <w:bookmarkStart w:id="58" w:name="YANDEX_121"/>
      <w:bookmarkEnd w:id="58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приюта  входят: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секции для </w:t>
      </w:r>
      <w:bookmarkStart w:id="59" w:name="YANDEX_122"/>
      <w:bookmarkEnd w:id="59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содержания  </w:t>
      </w:r>
      <w:bookmarkStart w:id="60" w:name="YANDEX_123"/>
      <w:bookmarkEnd w:id="60"/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собак;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секции для содержания подозрительных по инфекционным заболеваниям животных или больных животных;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кормокухня;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дезинфекционно-моечное отделение;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санитарный блок (душевая и туалет);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бытовое помещение для обслуживающего персонала;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кабинет для ветеринарного осмотра и оказания ветеринарной помощи животным.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72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Диагностический кабинет представляет собой комнаты для проведения необходимых осмотров животных, оказания ветеринарной помощи.</w:t>
      </w: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372E" w:rsidRPr="00B1372E" w:rsidRDefault="00B1372E" w:rsidP="00B1372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P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Город:</w:t>
      </w: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Пользователь:</w:t>
      </w:r>
    </w:p>
    <w:p w:rsidR="00FB3F89" w:rsidRP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Заместитель мэра города по вопросам</w:t>
      </w:r>
    </w:p>
    <w:p w:rsidR="00FB3F89" w:rsidRP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экономического развития и финансам</w:t>
      </w:r>
    </w:p>
    <w:p w:rsidR="00FB3F89" w:rsidRP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3F89" w:rsidRP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3F89" w:rsidRP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 А.П. Цыварев</w:t>
      </w:r>
      <w:r w:rsidRPr="00FB3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B3F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____________________</w:t>
      </w: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F89" w:rsidRPr="00B1372E" w:rsidRDefault="00FB3F89" w:rsidP="00FB3F8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6C9F" w:rsidRDefault="00CA6C9F"/>
    <w:sectPr w:rsidR="00CA6C9F" w:rsidSect="00F519B9">
      <w:pgSz w:w="11906" w:h="16838" w:code="9"/>
      <w:pgMar w:top="851" w:right="70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8DD" w:rsidRDefault="00D608DD">
      <w:pPr>
        <w:spacing w:after="0" w:line="240" w:lineRule="auto"/>
      </w:pPr>
      <w:r>
        <w:separator/>
      </w:r>
    </w:p>
  </w:endnote>
  <w:endnote w:type="continuationSeparator" w:id="0">
    <w:p w:rsidR="00D608DD" w:rsidRDefault="00D60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8DD" w:rsidRDefault="00D608DD">
      <w:pPr>
        <w:spacing w:after="0" w:line="240" w:lineRule="auto"/>
      </w:pPr>
      <w:r>
        <w:separator/>
      </w:r>
    </w:p>
  </w:footnote>
  <w:footnote w:type="continuationSeparator" w:id="0">
    <w:p w:rsidR="00D608DD" w:rsidRDefault="00D60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158B"/>
    <w:multiLevelType w:val="hybridMultilevel"/>
    <w:tmpl w:val="C9B6D5E2"/>
    <w:lvl w:ilvl="0" w:tplc="CE8086C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72E"/>
    <w:rsid w:val="00001BD1"/>
    <w:rsid w:val="000038DA"/>
    <w:rsid w:val="00004DF5"/>
    <w:rsid w:val="000063BD"/>
    <w:rsid w:val="000067A3"/>
    <w:rsid w:val="00007007"/>
    <w:rsid w:val="0000736A"/>
    <w:rsid w:val="0001016B"/>
    <w:rsid w:val="00010E3B"/>
    <w:rsid w:val="0001216E"/>
    <w:rsid w:val="00014160"/>
    <w:rsid w:val="0001497A"/>
    <w:rsid w:val="00017552"/>
    <w:rsid w:val="00017CF6"/>
    <w:rsid w:val="0002410E"/>
    <w:rsid w:val="00025798"/>
    <w:rsid w:val="00031361"/>
    <w:rsid w:val="00033172"/>
    <w:rsid w:val="00034806"/>
    <w:rsid w:val="00034FD3"/>
    <w:rsid w:val="00037250"/>
    <w:rsid w:val="00037FFD"/>
    <w:rsid w:val="00041147"/>
    <w:rsid w:val="00042E33"/>
    <w:rsid w:val="00043E22"/>
    <w:rsid w:val="00045406"/>
    <w:rsid w:val="00051E4C"/>
    <w:rsid w:val="00053DBB"/>
    <w:rsid w:val="00057125"/>
    <w:rsid w:val="00057CB1"/>
    <w:rsid w:val="0006347B"/>
    <w:rsid w:val="00064A2E"/>
    <w:rsid w:val="00065014"/>
    <w:rsid w:val="00065CF5"/>
    <w:rsid w:val="00066DC7"/>
    <w:rsid w:val="00067104"/>
    <w:rsid w:val="00067F51"/>
    <w:rsid w:val="00072C09"/>
    <w:rsid w:val="00075643"/>
    <w:rsid w:val="000757DB"/>
    <w:rsid w:val="00075AA3"/>
    <w:rsid w:val="00076952"/>
    <w:rsid w:val="00077F7F"/>
    <w:rsid w:val="00082DB7"/>
    <w:rsid w:val="0008410C"/>
    <w:rsid w:val="00086DC8"/>
    <w:rsid w:val="00093580"/>
    <w:rsid w:val="00093E8E"/>
    <w:rsid w:val="00095C85"/>
    <w:rsid w:val="000A02DC"/>
    <w:rsid w:val="000A1D00"/>
    <w:rsid w:val="000A4301"/>
    <w:rsid w:val="000A7045"/>
    <w:rsid w:val="000B135A"/>
    <w:rsid w:val="000B63C4"/>
    <w:rsid w:val="000B65AE"/>
    <w:rsid w:val="000C2528"/>
    <w:rsid w:val="000C338D"/>
    <w:rsid w:val="000C37DB"/>
    <w:rsid w:val="000C42AE"/>
    <w:rsid w:val="000C478D"/>
    <w:rsid w:val="000C634F"/>
    <w:rsid w:val="000C6845"/>
    <w:rsid w:val="000C7C8D"/>
    <w:rsid w:val="000D0B01"/>
    <w:rsid w:val="000D1C5A"/>
    <w:rsid w:val="000D20BD"/>
    <w:rsid w:val="000D5CE0"/>
    <w:rsid w:val="000D6D8D"/>
    <w:rsid w:val="000E351D"/>
    <w:rsid w:val="000E367B"/>
    <w:rsid w:val="000E5C5D"/>
    <w:rsid w:val="000E78B1"/>
    <w:rsid w:val="000F3061"/>
    <w:rsid w:val="000F5DAC"/>
    <w:rsid w:val="000F5DAE"/>
    <w:rsid w:val="000F7974"/>
    <w:rsid w:val="0010275D"/>
    <w:rsid w:val="001029CA"/>
    <w:rsid w:val="001119FA"/>
    <w:rsid w:val="00112CFA"/>
    <w:rsid w:val="00113C91"/>
    <w:rsid w:val="00113CB5"/>
    <w:rsid w:val="00114390"/>
    <w:rsid w:val="0011526D"/>
    <w:rsid w:val="001153CC"/>
    <w:rsid w:val="001161AC"/>
    <w:rsid w:val="00121599"/>
    <w:rsid w:val="00122377"/>
    <w:rsid w:val="00122F11"/>
    <w:rsid w:val="0012602C"/>
    <w:rsid w:val="00136264"/>
    <w:rsid w:val="00136F12"/>
    <w:rsid w:val="00137422"/>
    <w:rsid w:val="0014311C"/>
    <w:rsid w:val="00143BE4"/>
    <w:rsid w:val="00144DDE"/>
    <w:rsid w:val="0014520E"/>
    <w:rsid w:val="00145588"/>
    <w:rsid w:val="00151E63"/>
    <w:rsid w:val="00153AE4"/>
    <w:rsid w:val="001554B3"/>
    <w:rsid w:val="001566E8"/>
    <w:rsid w:val="00156C2F"/>
    <w:rsid w:val="00157DCD"/>
    <w:rsid w:val="00157F62"/>
    <w:rsid w:val="0016139D"/>
    <w:rsid w:val="0016267B"/>
    <w:rsid w:val="00164460"/>
    <w:rsid w:val="00171FA9"/>
    <w:rsid w:val="00172AC6"/>
    <w:rsid w:val="001743C0"/>
    <w:rsid w:val="00174675"/>
    <w:rsid w:val="00174CD2"/>
    <w:rsid w:val="00182585"/>
    <w:rsid w:val="001843D4"/>
    <w:rsid w:val="00190ADD"/>
    <w:rsid w:val="00190C91"/>
    <w:rsid w:val="00191D4C"/>
    <w:rsid w:val="001936AE"/>
    <w:rsid w:val="00194789"/>
    <w:rsid w:val="00196A6E"/>
    <w:rsid w:val="00196EA6"/>
    <w:rsid w:val="00197365"/>
    <w:rsid w:val="001A0300"/>
    <w:rsid w:val="001A0704"/>
    <w:rsid w:val="001A44C3"/>
    <w:rsid w:val="001A72C4"/>
    <w:rsid w:val="001A7AC7"/>
    <w:rsid w:val="001B05D1"/>
    <w:rsid w:val="001B1834"/>
    <w:rsid w:val="001B2BE7"/>
    <w:rsid w:val="001B2C4E"/>
    <w:rsid w:val="001B697D"/>
    <w:rsid w:val="001C6FAB"/>
    <w:rsid w:val="001E185B"/>
    <w:rsid w:val="001E3658"/>
    <w:rsid w:val="001F2734"/>
    <w:rsid w:val="001F547F"/>
    <w:rsid w:val="001F787D"/>
    <w:rsid w:val="00201D3F"/>
    <w:rsid w:val="00201FAB"/>
    <w:rsid w:val="00202BB4"/>
    <w:rsid w:val="0020403D"/>
    <w:rsid w:val="00205098"/>
    <w:rsid w:val="002104F6"/>
    <w:rsid w:val="0021336B"/>
    <w:rsid w:val="00214489"/>
    <w:rsid w:val="002163DA"/>
    <w:rsid w:val="00216805"/>
    <w:rsid w:val="00221457"/>
    <w:rsid w:val="002222C9"/>
    <w:rsid w:val="00224E52"/>
    <w:rsid w:val="00225C63"/>
    <w:rsid w:val="00230500"/>
    <w:rsid w:val="00232A21"/>
    <w:rsid w:val="00234C91"/>
    <w:rsid w:val="002354F2"/>
    <w:rsid w:val="00235A8B"/>
    <w:rsid w:val="00242C2A"/>
    <w:rsid w:val="00245762"/>
    <w:rsid w:val="00250619"/>
    <w:rsid w:val="0025342E"/>
    <w:rsid w:val="0025377D"/>
    <w:rsid w:val="0025552F"/>
    <w:rsid w:val="00256F9D"/>
    <w:rsid w:val="00260CF5"/>
    <w:rsid w:val="00263880"/>
    <w:rsid w:val="002645F1"/>
    <w:rsid w:val="00266E01"/>
    <w:rsid w:val="00271FE8"/>
    <w:rsid w:val="0027440B"/>
    <w:rsid w:val="002757D6"/>
    <w:rsid w:val="00277DDF"/>
    <w:rsid w:val="00280F22"/>
    <w:rsid w:val="00284490"/>
    <w:rsid w:val="00290053"/>
    <w:rsid w:val="0029299C"/>
    <w:rsid w:val="00293086"/>
    <w:rsid w:val="00297052"/>
    <w:rsid w:val="00297141"/>
    <w:rsid w:val="002A5648"/>
    <w:rsid w:val="002B3BEC"/>
    <w:rsid w:val="002B5003"/>
    <w:rsid w:val="002B5C35"/>
    <w:rsid w:val="002B5C95"/>
    <w:rsid w:val="002B6A84"/>
    <w:rsid w:val="002B6EDE"/>
    <w:rsid w:val="002B7AA0"/>
    <w:rsid w:val="002C023A"/>
    <w:rsid w:val="002C0FDA"/>
    <w:rsid w:val="002C5F76"/>
    <w:rsid w:val="002C61F3"/>
    <w:rsid w:val="002D0DB5"/>
    <w:rsid w:val="002D264D"/>
    <w:rsid w:val="002D3011"/>
    <w:rsid w:val="002E07D3"/>
    <w:rsid w:val="002E1CFB"/>
    <w:rsid w:val="002E367A"/>
    <w:rsid w:val="002E40F7"/>
    <w:rsid w:val="002E4B83"/>
    <w:rsid w:val="002E620C"/>
    <w:rsid w:val="002F0B91"/>
    <w:rsid w:val="002F4DAF"/>
    <w:rsid w:val="002F753C"/>
    <w:rsid w:val="002F7747"/>
    <w:rsid w:val="002F7AF8"/>
    <w:rsid w:val="00302330"/>
    <w:rsid w:val="00304D6C"/>
    <w:rsid w:val="00304F4D"/>
    <w:rsid w:val="00305E68"/>
    <w:rsid w:val="003129AF"/>
    <w:rsid w:val="00312AEC"/>
    <w:rsid w:val="003148CB"/>
    <w:rsid w:val="00316623"/>
    <w:rsid w:val="0031692F"/>
    <w:rsid w:val="00317958"/>
    <w:rsid w:val="0032365A"/>
    <w:rsid w:val="00324665"/>
    <w:rsid w:val="00325A30"/>
    <w:rsid w:val="0032690E"/>
    <w:rsid w:val="00327BA1"/>
    <w:rsid w:val="003308AB"/>
    <w:rsid w:val="00335A9F"/>
    <w:rsid w:val="00335DE4"/>
    <w:rsid w:val="00335F2B"/>
    <w:rsid w:val="00336456"/>
    <w:rsid w:val="003372F4"/>
    <w:rsid w:val="0034234F"/>
    <w:rsid w:val="0034244B"/>
    <w:rsid w:val="003526DC"/>
    <w:rsid w:val="00352D54"/>
    <w:rsid w:val="00356BBB"/>
    <w:rsid w:val="00362F4E"/>
    <w:rsid w:val="0036300D"/>
    <w:rsid w:val="00366048"/>
    <w:rsid w:val="00367198"/>
    <w:rsid w:val="00367CE4"/>
    <w:rsid w:val="00371765"/>
    <w:rsid w:val="003738FD"/>
    <w:rsid w:val="0037392B"/>
    <w:rsid w:val="00373C02"/>
    <w:rsid w:val="00375FB1"/>
    <w:rsid w:val="00377F0B"/>
    <w:rsid w:val="00380776"/>
    <w:rsid w:val="00382EE1"/>
    <w:rsid w:val="0038552D"/>
    <w:rsid w:val="00387F7D"/>
    <w:rsid w:val="00390B87"/>
    <w:rsid w:val="003952B3"/>
    <w:rsid w:val="003A4A2F"/>
    <w:rsid w:val="003B794C"/>
    <w:rsid w:val="003C04B2"/>
    <w:rsid w:val="003C0F6A"/>
    <w:rsid w:val="003C240B"/>
    <w:rsid w:val="003C4E55"/>
    <w:rsid w:val="003C57EC"/>
    <w:rsid w:val="003D0DC6"/>
    <w:rsid w:val="003E2993"/>
    <w:rsid w:val="003E4551"/>
    <w:rsid w:val="003E78CE"/>
    <w:rsid w:val="003F015C"/>
    <w:rsid w:val="003F3604"/>
    <w:rsid w:val="003F38A0"/>
    <w:rsid w:val="003F5234"/>
    <w:rsid w:val="003F544E"/>
    <w:rsid w:val="003F5CE1"/>
    <w:rsid w:val="003F5D51"/>
    <w:rsid w:val="00400CFB"/>
    <w:rsid w:val="00404179"/>
    <w:rsid w:val="004053E7"/>
    <w:rsid w:val="00405D90"/>
    <w:rsid w:val="00406E88"/>
    <w:rsid w:val="004075B8"/>
    <w:rsid w:val="004103FE"/>
    <w:rsid w:val="0041041A"/>
    <w:rsid w:val="004119A3"/>
    <w:rsid w:val="00414DB4"/>
    <w:rsid w:val="004225F5"/>
    <w:rsid w:val="00422DA8"/>
    <w:rsid w:val="00423D1F"/>
    <w:rsid w:val="004249DE"/>
    <w:rsid w:val="0042513F"/>
    <w:rsid w:val="00425D40"/>
    <w:rsid w:val="00427CAC"/>
    <w:rsid w:val="00432695"/>
    <w:rsid w:val="00432C64"/>
    <w:rsid w:val="00436635"/>
    <w:rsid w:val="00436D4D"/>
    <w:rsid w:val="00445CF5"/>
    <w:rsid w:val="004505E1"/>
    <w:rsid w:val="0045126F"/>
    <w:rsid w:val="00455418"/>
    <w:rsid w:val="00456903"/>
    <w:rsid w:val="00456C1C"/>
    <w:rsid w:val="00457E62"/>
    <w:rsid w:val="00460D12"/>
    <w:rsid w:val="00463A9C"/>
    <w:rsid w:val="0046404D"/>
    <w:rsid w:val="004645B5"/>
    <w:rsid w:val="004654D1"/>
    <w:rsid w:val="0046710E"/>
    <w:rsid w:val="004672DE"/>
    <w:rsid w:val="00470FF1"/>
    <w:rsid w:val="0047122A"/>
    <w:rsid w:val="00471BA4"/>
    <w:rsid w:val="00471CB2"/>
    <w:rsid w:val="00475E16"/>
    <w:rsid w:val="004766BC"/>
    <w:rsid w:val="0048426A"/>
    <w:rsid w:val="00484C9A"/>
    <w:rsid w:val="00485A0C"/>
    <w:rsid w:val="004934E0"/>
    <w:rsid w:val="00495001"/>
    <w:rsid w:val="004968F1"/>
    <w:rsid w:val="004978CC"/>
    <w:rsid w:val="004A0A66"/>
    <w:rsid w:val="004A4E0E"/>
    <w:rsid w:val="004A75EF"/>
    <w:rsid w:val="004A7F89"/>
    <w:rsid w:val="004B1DAE"/>
    <w:rsid w:val="004B257B"/>
    <w:rsid w:val="004B74E9"/>
    <w:rsid w:val="004C22D3"/>
    <w:rsid w:val="004C290C"/>
    <w:rsid w:val="004C3D9C"/>
    <w:rsid w:val="004C4C7C"/>
    <w:rsid w:val="004C4E27"/>
    <w:rsid w:val="004D1219"/>
    <w:rsid w:val="004D125F"/>
    <w:rsid w:val="004D128F"/>
    <w:rsid w:val="004D2EE7"/>
    <w:rsid w:val="004D56F3"/>
    <w:rsid w:val="004D5D4C"/>
    <w:rsid w:val="004E2A55"/>
    <w:rsid w:val="004E39C2"/>
    <w:rsid w:val="004E44B4"/>
    <w:rsid w:val="004E5295"/>
    <w:rsid w:val="004E5D66"/>
    <w:rsid w:val="004E7D4D"/>
    <w:rsid w:val="004F3402"/>
    <w:rsid w:val="00500F91"/>
    <w:rsid w:val="005031A2"/>
    <w:rsid w:val="0050546B"/>
    <w:rsid w:val="00506AB3"/>
    <w:rsid w:val="00507DEF"/>
    <w:rsid w:val="00512B0A"/>
    <w:rsid w:val="005134B5"/>
    <w:rsid w:val="0051536F"/>
    <w:rsid w:val="00516270"/>
    <w:rsid w:val="00516900"/>
    <w:rsid w:val="00517281"/>
    <w:rsid w:val="00521B94"/>
    <w:rsid w:val="00522282"/>
    <w:rsid w:val="0052236F"/>
    <w:rsid w:val="00524ACE"/>
    <w:rsid w:val="00525156"/>
    <w:rsid w:val="00525655"/>
    <w:rsid w:val="00525C78"/>
    <w:rsid w:val="00525E03"/>
    <w:rsid w:val="00534B01"/>
    <w:rsid w:val="00535853"/>
    <w:rsid w:val="00536F7C"/>
    <w:rsid w:val="00537FF9"/>
    <w:rsid w:val="0054289E"/>
    <w:rsid w:val="00545464"/>
    <w:rsid w:val="00546DCC"/>
    <w:rsid w:val="00547414"/>
    <w:rsid w:val="00550341"/>
    <w:rsid w:val="00550A62"/>
    <w:rsid w:val="00550F20"/>
    <w:rsid w:val="00552506"/>
    <w:rsid w:val="005531BF"/>
    <w:rsid w:val="00554576"/>
    <w:rsid w:val="00554703"/>
    <w:rsid w:val="005551DF"/>
    <w:rsid w:val="00562FCC"/>
    <w:rsid w:val="00565F1B"/>
    <w:rsid w:val="0056791D"/>
    <w:rsid w:val="00571657"/>
    <w:rsid w:val="00571DA8"/>
    <w:rsid w:val="0057609F"/>
    <w:rsid w:val="00581A47"/>
    <w:rsid w:val="00583779"/>
    <w:rsid w:val="005849DF"/>
    <w:rsid w:val="00585DA5"/>
    <w:rsid w:val="00587CAC"/>
    <w:rsid w:val="00593E5C"/>
    <w:rsid w:val="0059643F"/>
    <w:rsid w:val="00596A5B"/>
    <w:rsid w:val="00597464"/>
    <w:rsid w:val="005A706A"/>
    <w:rsid w:val="005B337E"/>
    <w:rsid w:val="005C034D"/>
    <w:rsid w:val="005C1DB3"/>
    <w:rsid w:val="005C218E"/>
    <w:rsid w:val="005C33C6"/>
    <w:rsid w:val="005C6371"/>
    <w:rsid w:val="005C78FF"/>
    <w:rsid w:val="005D4ADE"/>
    <w:rsid w:val="005D65F8"/>
    <w:rsid w:val="005E574C"/>
    <w:rsid w:val="005F211C"/>
    <w:rsid w:val="005F2893"/>
    <w:rsid w:val="005F5AE4"/>
    <w:rsid w:val="005F5FC8"/>
    <w:rsid w:val="00602D2C"/>
    <w:rsid w:val="006031EE"/>
    <w:rsid w:val="00603B73"/>
    <w:rsid w:val="00604DE2"/>
    <w:rsid w:val="00611420"/>
    <w:rsid w:val="00612366"/>
    <w:rsid w:val="00613FDA"/>
    <w:rsid w:val="0061441E"/>
    <w:rsid w:val="006160DF"/>
    <w:rsid w:val="0062445E"/>
    <w:rsid w:val="00626FF6"/>
    <w:rsid w:val="00640A5B"/>
    <w:rsid w:val="00646C1E"/>
    <w:rsid w:val="00651121"/>
    <w:rsid w:val="0065141D"/>
    <w:rsid w:val="006538F4"/>
    <w:rsid w:val="00655A46"/>
    <w:rsid w:val="00655B91"/>
    <w:rsid w:val="0066001E"/>
    <w:rsid w:val="00662049"/>
    <w:rsid w:val="00663286"/>
    <w:rsid w:val="00667277"/>
    <w:rsid w:val="0067019C"/>
    <w:rsid w:val="0067175A"/>
    <w:rsid w:val="00671E4B"/>
    <w:rsid w:val="00671FFC"/>
    <w:rsid w:val="006757BD"/>
    <w:rsid w:val="0067678C"/>
    <w:rsid w:val="006772D1"/>
    <w:rsid w:val="00681065"/>
    <w:rsid w:val="00683015"/>
    <w:rsid w:val="0068302F"/>
    <w:rsid w:val="00686D24"/>
    <w:rsid w:val="00686DFC"/>
    <w:rsid w:val="00690223"/>
    <w:rsid w:val="006904D0"/>
    <w:rsid w:val="00692D3F"/>
    <w:rsid w:val="006949B3"/>
    <w:rsid w:val="00695534"/>
    <w:rsid w:val="006A046A"/>
    <w:rsid w:val="006A0B43"/>
    <w:rsid w:val="006A25DC"/>
    <w:rsid w:val="006A2B18"/>
    <w:rsid w:val="006A4669"/>
    <w:rsid w:val="006A7A96"/>
    <w:rsid w:val="006A7E86"/>
    <w:rsid w:val="006B09CC"/>
    <w:rsid w:val="006B356E"/>
    <w:rsid w:val="006B39C8"/>
    <w:rsid w:val="006C2A0B"/>
    <w:rsid w:val="006C3495"/>
    <w:rsid w:val="006C36B9"/>
    <w:rsid w:val="006C53D7"/>
    <w:rsid w:val="006C5C1C"/>
    <w:rsid w:val="006C795B"/>
    <w:rsid w:val="006D27C3"/>
    <w:rsid w:val="006D3E51"/>
    <w:rsid w:val="006D4EFA"/>
    <w:rsid w:val="006E1D96"/>
    <w:rsid w:val="006E2E69"/>
    <w:rsid w:val="006E3636"/>
    <w:rsid w:val="006E3DE1"/>
    <w:rsid w:val="006E4357"/>
    <w:rsid w:val="006E465A"/>
    <w:rsid w:val="006E4D64"/>
    <w:rsid w:val="006E744B"/>
    <w:rsid w:val="006E79EB"/>
    <w:rsid w:val="006F4E7F"/>
    <w:rsid w:val="006F5F56"/>
    <w:rsid w:val="006F72BD"/>
    <w:rsid w:val="0070317D"/>
    <w:rsid w:val="00704D74"/>
    <w:rsid w:val="00704D98"/>
    <w:rsid w:val="007106BD"/>
    <w:rsid w:val="007122DB"/>
    <w:rsid w:val="007126A8"/>
    <w:rsid w:val="00712AA1"/>
    <w:rsid w:val="007154DF"/>
    <w:rsid w:val="00716789"/>
    <w:rsid w:val="0072053B"/>
    <w:rsid w:val="0072075B"/>
    <w:rsid w:val="00721BFF"/>
    <w:rsid w:val="00731A65"/>
    <w:rsid w:val="00733261"/>
    <w:rsid w:val="00737487"/>
    <w:rsid w:val="00737A8D"/>
    <w:rsid w:val="00741971"/>
    <w:rsid w:val="00743536"/>
    <w:rsid w:val="00744328"/>
    <w:rsid w:val="00744C65"/>
    <w:rsid w:val="00746148"/>
    <w:rsid w:val="00746F18"/>
    <w:rsid w:val="007474F8"/>
    <w:rsid w:val="0075477D"/>
    <w:rsid w:val="00755410"/>
    <w:rsid w:val="00756834"/>
    <w:rsid w:val="00756E29"/>
    <w:rsid w:val="007603D7"/>
    <w:rsid w:val="00763031"/>
    <w:rsid w:val="00767D08"/>
    <w:rsid w:val="0077201C"/>
    <w:rsid w:val="007755C9"/>
    <w:rsid w:val="00777162"/>
    <w:rsid w:val="007777DD"/>
    <w:rsid w:val="00781A4C"/>
    <w:rsid w:val="00782E50"/>
    <w:rsid w:val="00795D36"/>
    <w:rsid w:val="007971CE"/>
    <w:rsid w:val="007A0340"/>
    <w:rsid w:val="007A1E5A"/>
    <w:rsid w:val="007A261B"/>
    <w:rsid w:val="007A2F59"/>
    <w:rsid w:val="007A5A80"/>
    <w:rsid w:val="007B28C1"/>
    <w:rsid w:val="007C3C53"/>
    <w:rsid w:val="007C7A5D"/>
    <w:rsid w:val="007C7BA6"/>
    <w:rsid w:val="007C7C66"/>
    <w:rsid w:val="007D02A5"/>
    <w:rsid w:val="007D5EDD"/>
    <w:rsid w:val="007E2035"/>
    <w:rsid w:val="007E3AC1"/>
    <w:rsid w:val="007E48B1"/>
    <w:rsid w:val="007E5667"/>
    <w:rsid w:val="007F0D63"/>
    <w:rsid w:val="007F1BA7"/>
    <w:rsid w:val="007F25C1"/>
    <w:rsid w:val="007F40FC"/>
    <w:rsid w:val="00801B62"/>
    <w:rsid w:val="008058E9"/>
    <w:rsid w:val="00807703"/>
    <w:rsid w:val="00811504"/>
    <w:rsid w:val="00812040"/>
    <w:rsid w:val="00815185"/>
    <w:rsid w:val="008165D8"/>
    <w:rsid w:val="008201B5"/>
    <w:rsid w:val="00823FF6"/>
    <w:rsid w:val="00826CAA"/>
    <w:rsid w:val="00833B26"/>
    <w:rsid w:val="00834E06"/>
    <w:rsid w:val="0083630E"/>
    <w:rsid w:val="00837042"/>
    <w:rsid w:val="00837E5E"/>
    <w:rsid w:val="008400EB"/>
    <w:rsid w:val="0084149D"/>
    <w:rsid w:val="008431DA"/>
    <w:rsid w:val="008453E1"/>
    <w:rsid w:val="00846DD7"/>
    <w:rsid w:val="00846DFB"/>
    <w:rsid w:val="008477C4"/>
    <w:rsid w:val="008500A6"/>
    <w:rsid w:val="00850349"/>
    <w:rsid w:val="008510D9"/>
    <w:rsid w:val="0085456F"/>
    <w:rsid w:val="0085554D"/>
    <w:rsid w:val="008560CD"/>
    <w:rsid w:val="008577DC"/>
    <w:rsid w:val="00860FC6"/>
    <w:rsid w:val="008650B6"/>
    <w:rsid w:val="00866578"/>
    <w:rsid w:val="0086708E"/>
    <w:rsid w:val="00871841"/>
    <w:rsid w:val="008756B4"/>
    <w:rsid w:val="00877348"/>
    <w:rsid w:val="00883920"/>
    <w:rsid w:val="00884C90"/>
    <w:rsid w:val="00884F7C"/>
    <w:rsid w:val="00891619"/>
    <w:rsid w:val="00892AA3"/>
    <w:rsid w:val="008A3C90"/>
    <w:rsid w:val="008B3285"/>
    <w:rsid w:val="008B6239"/>
    <w:rsid w:val="008C37BA"/>
    <w:rsid w:val="008C393F"/>
    <w:rsid w:val="008C398A"/>
    <w:rsid w:val="008C7743"/>
    <w:rsid w:val="008C7EFA"/>
    <w:rsid w:val="008D0058"/>
    <w:rsid w:val="008D30FF"/>
    <w:rsid w:val="008D5D0A"/>
    <w:rsid w:val="008D6802"/>
    <w:rsid w:val="008D6ADC"/>
    <w:rsid w:val="008E11C7"/>
    <w:rsid w:val="008F2875"/>
    <w:rsid w:val="008F49E9"/>
    <w:rsid w:val="00910739"/>
    <w:rsid w:val="0091289C"/>
    <w:rsid w:val="00913451"/>
    <w:rsid w:val="009218ED"/>
    <w:rsid w:val="00922859"/>
    <w:rsid w:val="00922EDF"/>
    <w:rsid w:val="00925F2A"/>
    <w:rsid w:val="00926A7C"/>
    <w:rsid w:val="00932C83"/>
    <w:rsid w:val="00933395"/>
    <w:rsid w:val="009351E3"/>
    <w:rsid w:val="009357A1"/>
    <w:rsid w:val="00935CA0"/>
    <w:rsid w:val="00941B44"/>
    <w:rsid w:val="00942D79"/>
    <w:rsid w:val="00944E58"/>
    <w:rsid w:val="00946F75"/>
    <w:rsid w:val="00947176"/>
    <w:rsid w:val="0094718D"/>
    <w:rsid w:val="00947C4A"/>
    <w:rsid w:val="009509A2"/>
    <w:rsid w:val="00952977"/>
    <w:rsid w:val="0095486F"/>
    <w:rsid w:val="009569BB"/>
    <w:rsid w:val="00960131"/>
    <w:rsid w:val="0096046B"/>
    <w:rsid w:val="00964809"/>
    <w:rsid w:val="00965AD4"/>
    <w:rsid w:val="00966E73"/>
    <w:rsid w:val="009674D9"/>
    <w:rsid w:val="00967AF4"/>
    <w:rsid w:val="00970680"/>
    <w:rsid w:val="00970771"/>
    <w:rsid w:val="00970F19"/>
    <w:rsid w:val="0097118B"/>
    <w:rsid w:val="0097382D"/>
    <w:rsid w:val="00976172"/>
    <w:rsid w:val="009763F0"/>
    <w:rsid w:val="00977CB3"/>
    <w:rsid w:val="00982A71"/>
    <w:rsid w:val="0099387B"/>
    <w:rsid w:val="00996B8C"/>
    <w:rsid w:val="00997127"/>
    <w:rsid w:val="009A27DA"/>
    <w:rsid w:val="009A5E18"/>
    <w:rsid w:val="009B27FE"/>
    <w:rsid w:val="009B3CE4"/>
    <w:rsid w:val="009B4849"/>
    <w:rsid w:val="009B5BE7"/>
    <w:rsid w:val="009C39A5"/>
    <w:rsid w:val="009C45FE"/>
    <w:rsid w:val="009C5F05"/>
    <w:rsid w:val="009C6243"/>
    <w:rsid w:val="009C6401"/>
    <w:rsid w:val="009D0038"/>
    <w:rsid w:val="009D0118"/>
    <w:rsid w:val="009D2EEC"/>
    <w:rsid w:val="009E33F2"/>
    <w:rsid w:val="009E3544"/>
    <w:rsid w:val="009E4D25"/>
    <w:rsid w:val="009E64BC"/>
    <w:rsid w:val="009E7B5F"/>
    <w:rsid w:val="009E7CC6"/>
    <w:rsid w:val="009F07C9"/>
    <w:rsid w:val="009F0A72"/>
    <w:rsid w:val="009F318B"/>
    <w:rsid w:val="009F3813"/>
    <w:rsid w:val="009F6299"/>
    <w:rsid w:val="009F7AB2"/>
    <w:rsid w:val="00A0105D"/>
    <w:rsid w:val="00A01266"/>
    <w:rsid w:val="00A01EAC"/>
    <w:rsid w:val="00A0429E"/>
    <w:rsid w:val="00A106B8"/>
    <w:rsid w:val="00A109B3"/>
    <w:rsid w:val="00A11FDA"/>
    <w:rsid w:val="00A14866"/>
    <w:rsid w:val="00A16BF2"/>
    <w:rsid w:val="00A16C95"/>
    <w:rsid w:val="00A178C9"/>
    <w:rsid w:val="00A20156"/>
    <w:rsid w:val="00A20E93"/>
    <w:rsid w:val="00A232E5"/>
    <w:rsid w:val="00A279F7"/>
    <w:rsid w:val="00A30229"/>
    <w:rsid w:val="00A31E35"/>
    <w:rsid w:val="00A32EA5"/>
    <w:rsid w:val="00A37704"/>
    <w:rsid w:val="00A42859"/>
    <w:rsid w:val="00A42EBB"/>
    <w:rsid w:val="00A46720"/>
    <w:rsid w:val="00A4685F"/>
    <w:rsid w:val="00A51373"/>
    <w:rsid w:val="00A51AD0"/>
    <w:rsid w:val="00A67FCA"/>
    <w:rsid w:val="00A72762"/>
    <w:rsid w:val="00A75B66"/>
    <w:rsid w:val="00A7788F"/>
    <w:rsid w:val="00A8041C"/>
    <w:rsid w:val="00A845E1"/>
    <w:rsid w:val="00A85133"/>
    <w:rsid w:val="00A85AFB"/>
    <w:rsid w:val="00A91ED3"/>
    <w:rsid w:val="00A92B63"/>
    <w:rsid w:val="00A92C43"/>
    <w:rsid w:val="00A936D1"/>
    <w:rsid w:val="00A93ADE"/>
    <w:rsid w:val="00AA098A"/>
    <w:rsid w:val="00AA0D3D"/>
    <w:rsid w:val="00AB1078"/>
    <w:rsid w:val="00AB4D95"/>
    <w:rsid w:val="00AB7015"/>
    <w:rsid w:val="00AB7AE1"/>
    <w:rsid w:val="00AB7E8B"/>
    <w:rsid w:val="00AC2FE5"/>
    <w:rsid w:val="00AC3BC0"/>
    <w:rsid w:val="00AC7798"/>
    <w:rsid w:val="00AC7C2A"/>
    <w:rsid w:val="00AD1D35"/>
    <w:rsid w:val="00AD1EE8"/>
    <w:rsid w:val="00AD20B8"/>
    <w:rsid w:val="00AD230B"/>
    <w:rsid w:val="00AD3F65"/>
    <w:rsid w:val="00AD519D"/>
    <w:rsid w:val="00AD5939"/>
    <w:rsid w:val="00AD758E"/>
    <w:rsid w:val="00AD7F0B"/>
    <w:rsid w:val="00AD7F56"/>
    <w:rsid w:val="00AE59CD"/>
    <w:rsid w:val="00AE6BD4"/>
    <w:rsid w:val="00AE72E7"/>
    <w:rsid w:val="00AF21E9"/>
    <w:rsid w:val="00AF31D7"/>
    <w:rsid w:val="00AF4225"/>
    <w:rsid w:val="00AF630C"/>
    <w:rsid w:val="00B00FDB"/>
    <w:rsid w:val="00B02019"/>
    <w:rsid w:val="00B06A1E"/>
    <w:rsid w:val="00B12E78"/>
    <w:rsid w:val="00B1315D"/>
    <w:rsid w:val="00B1372E"/>
    <w:rsid w:val="00B14B78"/>
    <w:rsid w:val="00B15D53"/>
    <w:rsid w:val="00B16D3E"/>
    <w:rsid w:val="00B16FB9"/>
    <w:rsid w:val="00B17E52"/>
    <w:rsid w:val="00B2360B"/>
    <w:rsid w:val="00B240AA"/>
    <w:rsid w:val="00B26FD3"/>
    <w:rsid w:val="00B304E5"/>
    <w:rsid w:val="00B30E69"/>
    <w:rsid w:val="00B333A0"/>
    <w:rsid w:val="00B33427"/>
    <w:rsid w:val="00B3375E"/>
    <w:rsid w:val="00B354D1"/>
    <w:rsid w:val="00B37267"/>
    <w:rsid w:val="00B3768E"/>
    <w:rsid w:val="00B37C26"/>
    <w:rsid w:val="00B400C8"/>
    <w:rsid w:val="00B417F5"/>
    <w:rsid w:val="00B42092"/>
    <w:rsid w:val="00B4211E"/>
    <w:rsid w:val="00B45513"/>
    <w:rsid w:val="00B468C8"/>
    <w:rsid w:val="00B46E52"/>
    <w:rsid w:val="00B50705"/>
    <w:rsid w:val="00B518BB"/>
    <w:rsid w:val="00B5232C"/>
    <w:rsid w:val="00B5517A"/>
    <w:rsid w:val="00B56FA6"/>
    <w:rsid w:val="00B5786D"/>
    <w:rsid w:val="00B61029"/>
    <w:rsid w:val="00B647DD"/>
    <w:rsid w:val="00B65475"/>
    <w:rsid w:val="00B673B4"/>
    <w:rsid w:val="00B67F27"/>
    <w:rsid w:val="00B724ED"/>
    <w:rsid w:val="00B72F36"/>
    <w:rsid w:val="00B73DA8"/>
    <w:rsid w:val="00B80E00"/>
    <w:rsid w:val="00B828DD"/>
    <w:rsid w:val="00B85E76"/>
    <w:rsid w:val="00B8617B"/>
    <w:rsid w:val="00B903CF"/>
    <w:rsid w:val="00B916DF"/>
    <w:rsid w:val="00B9356D"/>
    <w:rsid w:val="00B941A3"/>
    <w:rsid w:val="00B9443E"/>
    <w:rsid w:val="00B95D24"/>
    <w:rsid w:val="00BA03AA"/>
    <w:rsid w:val="00BA0678"/>
    <w:rsid w:val="00BA17CC"/>
    <w:rsid w:val="00BA2C80"/>
    <w:rsid w:val="00BA3D48"/>
    <w:rsid w:val="00BA5C03"/>
    <w:rsid w:val="00BA7F31"/>
    <w:rsid w:val="00BB72EE"/>
    <w:rsid w:val="00BC16A8"/>
    <w:rsid w:val="00BC2F23"/>
    <w:rsid w:val="00BC3C58"/>
    <w:rsid w:val="00BC446F"/>
    <w:rsid w:val="00BC6CB8"/>
    <w:rsid w:val="00BC758D"/>
    <w:rsid w:val="00BD3C1B"/>
    <w:rsid w:val="00BD67E2"/>
    <w:rsid w:val="00BD7249"/>
    <w:rsid w:val="00BD7EEF"/>
    <w:rsid w:val="00BE4569"/>
    <w:rsid w:val="00BE4E0D"/>
    <w:rsid w:val="00BE5816"/>
    <w:rsid w:val="00BE6D41"/>
    <w:rsid w:val="00BE7DBA"/>
    <w:rsid w:val="00BF119E"/>
    <w:rsid w:val="00BF1B9B"/>
    <w:rsid w:val="00BF5EDD"/>
    <w:rsid w:val="00C013A4"/>
    <w:rsid w:val="00C017DF"/>
    <w:rsid w:val="00C02F20"/>
    <w:rsid w:val="00C0345A"/>
    <w:rsid w:val="00C04581"/>
    <w:rsid w:val="00C0676C"/>
    <w:rsid w:val="00C06E2E"/>
    <w:rsid w:val="00C108F8"/>
    <w:rsid w:val="00C10DC5"/>
    <w:rsid w:val="00C143AC"/>
    <w:rsid w:val="00C1759D"/>
    <w:rsid w:val="00C17C92"/>
    <w:rsid w:val="00C20ACB"/>
    <w:rsid w:val="00C21CFF"/>
    <w:rsid w:val="00C229AA"/>
    <w:rsid w:val="00C22FF9"/>
    <w:rsid w:val="00C242E8"/>
    <w:rsid w:val="00C2511C"/>
    <w:rsid w:val="00C274E6"/>
    <w:rsid w:val="00C31605"/>
    <w:rsid w:val="00C31736"/>
    <w:rsid w:val="00C3240B"/>
    <w:rsid w:val="00C329CD"/>
    <w:rsid w:val="00C354C6"/>
    <w:rsid w:val="00C36F87"/>
    <w:rsid w:val="00C42211"/>
    <w:rsid w:val="00C45BBA"/>
    <w:rsid w:val="00C4662F"/>
    <w:rsid w:val="00C510E6"/>
    <w:rsid w:val="00C51597"/>
    <w:rsid w:val="00C52B1D"/>
    <w:rsid w:val="00C63BA2"/>
    <w:rsid w:val="00C64CB9"/>
    <w:rsid w:val="00C64E78"/>
    <w:rsid w:val="00C671CE"/>
    <w:rsid w:val="00C705D4"/>
    <w:rsid w:val="00C72542"/>
    <w:rsid w:val="00C73609"/>
    <w:rsid w:val="00C74EC3"/>
    <w:rsid w:val="00C77905"/>
    <w:rsid w:val="00C82432"/>
    <w:rsid w:val="00C84FF7"/>
    <w:rsid w:val="00C9133E"/>
    <w:rsid w:val="00CA454A"/>
    <w:rsid w:val="00CA5577"/>
    <w:rsid w:val="00CA6575"/>
    <w:rsid w:val="00CA6C9F"/>
    <w:rsid w:val="00CB17E2"/>
    <w:rsid w:val="00CB1FEE"/>
    <w:rsid w:val="00CB6E9B"/>
    <w:rsid w:val="00CB7525"/>
    <w:rsid w:val="00CC0D38"/>
    <w:rsid w:val="00CC20F7"/>
    <w:rsid w:val="00CC63A2"/>
    <w:rsid w:val="00CD02C7"/>
    <w:rsid w:val="00CD0EBB"/>
    <w:rsid w:val="00CD4F6B"/>
    <w:rsid w:val="00CE1E1F"/>
    <w:rsid w:val="00CE2560"/>
    <w:rsid w:val="00CE43FD"/>
    <w:rsid w:val="00CE6C8B"/>
    <w:rsid w:val="00CF1302"/>
    <w:rsid w:val="00CF2FB7"/>
    <w:rsid w:val="00CF5F35"/>
    <w:rsid w:val="00D064C5"/>
    <w:rsid w:val="00D0746D"/>
    <w:rsid w:val="00D106F5"/>
    <w:rsid w:val="00D10C52"/>
    <w:rsid w:val="00D1374B"/>
    <w:rsid w:val="00D143D3"/>
    <w:rsid w:val="00D20CC5"/>
    <w:rsid w:val="00D214DB"/>
    <w:rsid w:val="00D239C5"/>
    <w:rsid w:val="00D23C68"/>
    <w:rsid w:val="00D25A4A"/>
    <w:rsid w:val="00D30DA9"/>
    <w:rsid w:val="00D357D5"/>
    <w:rsid w:val="00D42AC0"/>
    <w:rsid w:val="00D466EE"/>
    <w:rsid w:val="00D47356"/>
    <w:rsid w:val="00D47920"/>
    <w:rsid w:val="00D47A3C"/>
    <w:rsid w:val="00D510B1"/>
    <w:rsid w:val="00D52BCF"/>
    <w:rsid w:val="00D56198"/>
    <w:rsid w:val="00D566FB"/>
    <w:rsid w:val="00D57927"/>
    <w:rsid w:val="00D608DD"/>
    <w:rsid w:val="00D63B8F"/>
    <w:rsid w:val="00D6574E"/>
    <w:rsid w:val="00D7233B"/>
    <w:rsid w:val="00D72568"/>
    <w:rsid w:val="00D77E51"/>
    <w:rsid w:val="00D80172"/>
    <w:rsid w:val="00D81823"/>
    <w:rsid w:val="00D8247C"/>
    <w:rsid w:val="00D824F5"/>
    <w:rsid w:val="00D85E15"/>
    <w:rsid w:val="00D9668F"/>
    <w:rsid w:val="00D96BA8"/>
    <w:rsid w:val="00DA763D"/>
    <w:rsid w:val="00DA7799"/>
    <w:rsid w:val="00DB1897"/>
    <w:rsid w:val="00DB2EDD"/>
    <w:rsid w:val="00DB416F"/>
    <w:rsid w:val="00DB5C2A"/>
    <w:rsid w:val="00DB7417"/>
    <w:rsid w:val="00DB7688"/>
    <w:rsid w:val="00DC0220"/>
    <w:rsid w:val="00DC1D43"/>
    <w:rsid w:val="00DC3B55"/>
    <w:rsid w:val="00DC4480"/>
    <w:rsid w:val="00DC6618"/>
    <w:rsid w:val="00DD1CD2"/>
    <w:rsid w:val="00DD3FE0"/>
    <w:rsid w:val="00DD4373"/>
    <w:rsid w:val="00DD44EE"/>
    <w:rsid w:val="00DD4737"/>
    <w:rsid w:val="00DE1E4D"/>
    <w:rsid w:val="00DE45FB"/>
    <w:rsid w:val="00DE5A9F"/>
    <w:rsid w:val="00DE5FE2"/>
    <w:rsid w:val="00DE6F00"/>
    <w:rsid w:val="00DF161B"/>
    <w:rsid w:val="00DF1860"/>
    <w:rsid w:val="00DF2386"/>
    <w:rsid w:val="00DF2B0C"/>
    <w:rsid w:val="00DF4FA1"/>
    <w:rsid w:val="00DF67E6"/>
    <w:rsid w:val="00DF69B5"/>
    <w:rsid w:val="00DF7ADE"/>
    <w:rsid w:val="00E0038C"/>
    <w:rsid w:val="00E02615"/>
    <w:rsid w:val="00E03966"/>
    <w:rsid w:val="00E0653D"/>
    <w:rsid w:val="00E0722F"/>
    <w:rsid w:val="00E075A2"/>
    <w:rsid w:val="00E1238B"/>
    <w:rsid w:val="00E1262F"/>
    <w:rsid w:val="00E126E6"/>
    <w:rsid w:val="00E13975"/>
    <w:rsid w:val="00E171F2"/>
    <w:rsid w:val="00E17325"/>
    <w:rsid w:val="00E17EEB"/>
    <w:rsid w:val="00E2097A"/>
    <w:rsid w:val="00E218ED"/>
    <w:rsid w:val="00E24F71"/>
    <w:rsid w:val="00E26A95"/>
    <w:rsid w:val="00E27100"/>
    <w:rsid w:val="00E3051C"/>
    <w:rsid w:val="00E322ED"/>
    <w:rsid w:val="00E37167"/>
    <w:rsid w:val="00E448CA"/>
    <w:rsid w:val="00E57906"/>
    <w:rsid w:val="00E616D9"/>
    <w:rsid w:val="00E637EF"/>
    <w:rsid w:val="00E6651D"/>
    <w:rsid w:val="00E715ED"/>
    <w:rsid w:val="00E721FA"/>
    <w:rsid w:val="00E72930"/>
    <w:rsid w:val="00E820BD"/>
    <w:rsid w:val="00E83294"/>
    <w:rsid w:val="00E83897"/>
    <w:rsid w:val="00E84F4B"/>
    <w:rsid w:val="00E8581D"/>
    <w:rsid w:val="00E870C9"/>
    <w:rsid w:val="00E87ED6"/>
    <w:rsid w:val="00E90432"/>
    <w:rsid w:val="00E9155A"/>
    <w:rsid w:val="00E924CD"/>
    <w:rsid w:val="00E93351"/>
    <w:rsid w:val="00E93F65"/>
    <w:rsid w:val="00E943D3"/>
    <w:rsid w:val="00E9631C"/>
    <w:rsid w:val="00EA28C5"/>
    <w:rsid w:val="00EA5448"/>
    <w:rsid w:val="00EA6D3C"/>
    <w:rsid w:val="00EB136C"/>
    <w:rsid w:val="00EB14E0"/>
    <w:rsid w:val="00EB2409"/>
    <w:rsid w:val="00EB356D"/>
    <w:rsid w:val="00EC1FD4"/>
    <w:rsid w:val="00EC2390"/>
    <w:rsid w:val="00EC2F5E"/>
    <w:rsid w:val="00EC43B9"/>
    <w:rsid w:val="00EC51F0"/>
    <w:rsid w:val="00EC6298"/>
    <w:rsid w:val="00EC7BF2"/>
    <w:rsid w:val="00ED0BBF"/>
    <w:rsid w:val="00ED1C90"/>
    <w:rsid w:val="00ED2737"/>
    <w:rsid w:val="00ED5F74"/>
    <w:rsid w:val="00EE022A"/>
    <w:rsid w:val="00EE3609"/>
    <w:rsid w:val="00EE7213"/>
    <w:rsid w:val="00EF0072"/>
    <w:rsid w:val="00EF1666"/>
    <w:rsid w:val="00EF2F51"/>
    <w:rsid w:val="00EF317D"/>
    <w:rsid w:val="00EF39AC"/>
    <w:rsid w:val="00EF742E"/>
    <w:rsid w:val="00F043DF"/>
    <w:rsid w:val="00F05239"/>
    <w:rsid w:val="00F0568D"/>
    <w:rsid w:val="00F06520"/>
    <w:rsid w:val="00F1148A"/>
    <w:rsid w:val="00F152E2"/>
    <w:rsid w:val="00F168F7"/>
    <w:rsid w:val="00F23A46"/>
    <w:rsid w:val="00F271A3"/>
    <w:rsid w:val="00F34483"/>
    <w:rsid w:val="00F41C7D"/>
    <w:rsid w:val="00F43F29"/>
    <w:rsid w:val="00F47974"/>
    <w:rsid w:val="00F47CC1"/>
    <w:rsid w:val="00F50CC1"/>
    <w:rsid w:val="00F52CEF"/>
    <w:rsid w:val="00F52E8C"/>
    <w:rsid w:val="00F53B35"/>
    <w:rsid w:val="00F56770"/>
    <w:rsid w:val="00F57BFA"/>
    <w:rsid w:val="00F62F83"/>
    <w:rsid w:val="00F65111"/>
    <w:rsid w:val="00F7276B"/>
    <w:rsid w:val="00F7416D"/>
    <w:rsid w:val="00F74547"/>
    <w:rsid w:val="00F74FF8"/>
    <w:rsid w:val="00F81D3D"/>
    <w:rsid w:val="00F8223D"/>
    <w:rsid w:val="00F83F14"/>
    <w:rsid w:val="00F92876"/>
    <w:rsid w:val="00F9468B"/>
    <w:rsid w:val="00F94C67"/>
    <w:rsid w:val="00F965EF"/>
    <w:rsid w:val="00FA1F74"/>
    <w:rsid w:val="00FA4C79"/>
    <w:rsid w:val="00FA5534"/>
    <w:rsid w:val="00FA5DDB"/>
    <w:rsid w:val="00FA6354"/>
    <w:rsid w:val="00FB1CC8"/>
    <w:rsid w:val="00FB3F89"/>
    <w:rsid w:val="00FB4335"/>
    <w:rsid w:val="00FB4C79"/>
    <w:rsid w:val="00FB5525"/>
    <w:rsid w:val="00FB60C8"/>
    <w:rsid w:val="00FB74D7"/>
    <w:rsid w:val="00FC04E5"/>
    <w:rsid w:val="00FC0A60"/>
    <w:rsid w:val="00FC2DF1"/>
    <w:rsid w:val="00FC31C8"/>
    <w:rsid w:val="00FC3BD1"/>
    <w:rsid w:val="00FC4A17"/>
    <w:rsid w:val="00FC4E5D"/>
    <w:rsid w:val="00FC5EA7"/>
    <w:rsid w:val="00FC60AB"/>
    <w:rsid w:val="00FC798E"/>
    <w:rsid w:val="00FD0919"/>
    <w:rsid w:val="00FD5116"/>
    <w:rsid w:val="00FE03B2"/>
    <w:rsid w:val="00FE252F"/>
    <w:rsid w:val="00FE77D0"/>
    <w:rsid w:val="00FE7FD1"/>
    <w:rsid w:val="00FF0307"/>
    <w:rsid w:val="00FF37D0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1372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137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157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7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1372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137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157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7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4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E075-D70B-4E47-ADCC-051988920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Анатольевна Рогачева</dc:creator>
  <cp:lastModifiedBy>Мария Сергеевна Пасторина</cp:lastModifiedBy>
  <cp:revision>6</cp:revision>
  <dcterms:created xsi:type="dcterms:W3CDTF">2014-03-13T07:13:00Z</dcterms:created>
  <dcterms:modified xsi:type="dcterms:W3CDTF">2014-04-01T07:35:00Z</dcterms:modified>
</cp:coreProperties>
</file>